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D429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center"/>
        <w:rPr>
          <w:rFonts w:eastAsia="MS Mincho" w:cs="Times New Roman"/>
          <w:b/>
          <w:kern w:val="0"/>
          <w:sz w:val="28"/>
          <w:szCs w:val="28"/>
          <w:lang w:eastAsia="en-US"/>
        </w:rPr>
      </w:pPr>
      <w:bookmarkStart w:id="0" w:name="_Hlk96511520"/>
      <w:r w:rsidRPr="00CE644F">
        <w:rPr>
          <w:rFonts w:eastAsia="MS Mincho" w:cs="Times New Roman"/>
          <w:b/>
          <w:kern w:val="0"/>
          <w:sz w:val="28"/>
          <w:szCs w:val="28"/>
          <w:lang w:eastAsia="en-US"/>
        </w:rPr>
        <w:t xml:space="preserve">ANKIETA MONITORUJĄCA REALIZACJĘ USŁUGI - ASYSTENT OSOBISTY OSOBY </w:t>
      </w:r>
      <w:r w:rsidRPr="00CE644F">
        <w:rPr>
          <w:rFonts w:eastAsia="MS Mincho" w:cs="Times New Roman"/>
          <w:b/>
          <w:kern w:val="0"/>
          <w:sz w:val="28"/>
          <w:szCs w:val="28"/>
          <w:lang w:eastAsia="en-US"/>
        </w:rPr>
        <w:br/>
        <w:t>NIEPEŁNOSPRAWNEJ</w:t>
      </w:r>
    </w:p>
    <w:bookmarkEnd w:id="0"/>
    <w:p w14:paraId="431FE91C" w14:textId="5CD557C5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Uprzejmie prosimy o wypełnienie anonimowej ankiety oceniającej realizowanie usługi świadczonej przez Asystenta Osobistego Osoby Niepełnosprawnej realizowanej przez Ośrodek Pomocy Społecznej </w:t>
      </w:r>
      <w:r w:rsidRPr="00CE644F">
        <w:rPr>
          <w:rFonts w:eastAsia="MS Mincho" w:cs="Times New Roman"/>
          <w:kern w:val="0"/>
          <w:lang w:eastAsia="en-US"/>
        </w:rPr>
        <w:br/>
        <w:t xml:space="preserve">w </w:t>
      </w:r>
      <w:r w:rsidR="00F023B1">
        <w:rPr>
          <w:rFonts w:eastAsia="MS Mincho" w:cs="Times New Roman"/>
          <w:kern w:val="0"/>
          <w:lang w:eastAsia="en-US"/>
        </w:rPr>
        <w:t xml:space="preserve">Pruchniku </w:t>
      </w:r>
      <w:r w:rsidRPr="00CE644F">
        <w:rPr>
          <w:rFonts w:eastAsia="MS Mincho" w:cs="Times New Roman"/>
          <w:kern w:val="0"/>
          <w:lang w:eastAsia="en-US"/>
        </w:rPr>
        <w:t xml:space="preserve"> w ramach Programu „Asystent osobisty osoby niepełnosprawnej – edycja 2022”.</w:t>
      </w:r>
    </w:p>
    <w:p w14:paraId="3A3EA433" w14:textId="7F9503FE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Wyniki ankiety przedstawiane będą zbiorczo i posłużą do badań prowadzonych przez tutejszy ośrodek w celu polepszenia jakości świadczonej pomocy. </w:t>
      </w:r>
    </w:p>
    <w:p w14:paraId="493075FC" w14:textId="61398148" w:rsidR="00CE644F" w:rsidRPr="00CE644F" w:rsidRDefault="00CE644F" w:rsidP="00CE644F">
      <w:pPr>
        <w:widowControl/>
        <w:suppressAutoHyphens w:val="0"/>
        <w:spacing w:after="200" w:line="276" w:lineRule="auto"/>
        <w:rPr>
          <w:rFonts w:cs="Times New Roman"/>
        </w:rPr>
      </w:pPr>
      <w:r w:rsidRPr="00CE644F">
        <w:rPr>
          <w:rFonts w:eastAsia="MS Mincho" w:cs="Times New Roman"/>
          <w:b/>
          <w:kern w:val="0"/>
          <w:lang w:eastAsia="en-US"/>
        </w:rPr>
        <w:t xml:space="preserve">Metryczka - </w:t>
      </w:r>
    </w:p>
    <w:p w14:paraId="632B2B0C" w14:textId="77777777" w:rsidR="00CE644F" w:rsidRPr="00CE644F" w:rsidRDefault="00CE644F" w:rsidP="00CE644F">
      <w:pPr>
        <w:widowControl/>
        <w:suppressAutoHyphens w:val="0"/>
        <w:spacing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Płeć:</w:t>
      </w:r>
    </w:p>
    <w:p w14:paraId="0A1F57C9" w14:textId="77777777" w:rsidR="00CE644F" w:rsidRPr="00CE644F" w:rsidRDefault="00CE644F" w:rsidP="00CE644F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Kobieta </w:t>
      </w:r>
      <w:r w:rsidRPr="00CE644F">
        <w:rPr>
          <w:rFonts w:eastAsia="MS Mincho" w:cs="Times New Roman"/>
          <w:kern w:val="0"/>
          <w:lang w:eastAsia="en-US"/>
        </w:rPr>
        <w:tab/>
      </w:r>
      <w:r w:rsidRPr="00CE644F">
        <w:rPr>
          <w:rFonts w:eastAsia="MS Mincho" w:cs="Times New Roman"/>
          <w:kern w:val="0"/>
          <w:lang w:eastAsia="en-US"/>
        </w:rPr>
        <w:tab/>
      </w:r>
      <w:r w:rsidRPr="00CE644F">
        <w:rPr>
          <w:rFonts w:eastAsia="MS Mincho" w:cs="Times New Roman"/>
          <w:kern w:val="0"/>
          <w:lang w:eastAsia="en-US"/>
        </w:rPr>
        <w:tab/>
      </w:r>
      <w:r w:rsidRPr="00CE644F">
        <w:rPr>
          <w:rFonts w:eastAsia="MS Mincho" w:cs="Times New Roman"/>
          <w:kern w:val="0"/>
          <w:lang w:eastAsia="en-US"/>
        </w:rPr>
        <w:tab/>
      </w:r>
    </w:p>
    <w:p w14:paraId="6F776720" w14:textId="77777777" w:rsidR="00CE644F" w:rsidRPr="00CE644F" w:rsidRDefault="00CE644F" w:rsidP="00CE644F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Mężczyzna</w:t>
      </w:r>
    </w:p>
    <w:p w14:paraId="52BC1DCD" w14:textId="77777777" w:rsidR="00CE644F" w:rsidRPr="00CE644F" w:rsidRDefault="00CE644F" w:rsidP="00CE644F">
      <w:pPr>
        <w:widowControl/>
        <w:suppressAutoHyphens w:val="0"/>
        <w:spacing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Grupa wiekowa</w:t>
      </w:r>
    </w:p>
    <w:p w14:paraId="15D01FF6" w14:textId="77777777" w:rsidR="00CE644F" w:rsidRPr="00CE644F" w:rsidRDefault="00CE644F" w:rsidP="00CE644F">
      <w:pPr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do 50 lat</w:t>
      </w:r>
    </w:p>
    <w:p w14:paraId="6C66D5B7" w14:textId="77777777" w:rsidR="00CE644F" w:rsidRPr="00CE644F" w:rsidRDefault="00CE644F" w:rsidP="00CE644F">
      <w:pPr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powyżej 50 do 60 lat</w:t>
      </w:r>
    </w:p>
    <w:p w14:paraId="4021B3E8" w14:textId="77777777" w:rsidR="00CE644F" w:rsidRPr="00CE644F" w:rsidRDefault="00CE644F" w:rsidP="00CE644F">
      <w:pPr>
        <w:widowControl/>
        <w:numPr>
          <w:ilvl w:val="0"/>
          <w:numId w:val="2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powyżej 60 lat</w:t>
      </w:r>
    </w:p>
    <w:p w14:paraId="67FFB0CF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Stopień niepełnosprawności:</w:t>
      </w:r>
    </w:p>
    <w:p w14:paraId="572ED3C2" w14:textId="77777777" w:rsidR="00CE644F" w:rsidRPr="00CE644F" w:rsidRDefault="00CE644F" w:rsidP="00CE644F">
      <w:pPr>
        <w:widowControl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znaczny (lub równoważny)</w:t>
      </w:r>
    </w:p>
    <w:p w14:paraId="3A7E9C28" w14:textId="77777777" w:rsidR="00CE644F" w:rsidRPr="00CE644F" w:rsidRDefault="00CE644F" w:rsidP="00CE644F">
      <w:pPr>
        <w:widowControl/>
        <w:numPr>
          <w:ilvl w:val="0"/>
          <w:numId w:val="3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umiarkowany (lub równoważny)</w:t>
      </w:r>
    </w:p>
    <w:p w14:paraId="26398CD7" w14:textId="77777777" w:rsidR="00CE644F" w:rsidRPr="00CE644F" w:rsidRDefault="00CE644F" w:rsidP="00CE644F">
      <w:pPr>
        <w:widowControl/>
        <w:numPr>
          <w:ilvl w:val="0"/>
          <w:numId w:val="3"/>
        </w:numPr>
        <w:suppressAutoHyphens w:val="0"/>
        <w:spacing w:after="12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dziecko z orzeczeniem</w:t>
      </w:r>
    </w:p>
    <w:p w14:paraId="08DCD393" w14:textId="77777777" w:rsidR="00CE644F" w:rsidRPr="00CE644F" w:rsidRDefault="00CE644F" w:rsidP="00CE644F">
      <w:pPr>
        <w:widowControl/>
        <w:suppressAutoHyphens w:val="0"/>
        <w:spacing w:after="120" w:line="276" w:lineRule="auto"/>
        <w:ind w:left="720"/>
        <w:jc w:val="both"/>
        <w:rPr>
          <w:rFonts w:eastAsia="MS Mincho" w:cs="Times New Roman"/>
          <w:kern w:val="0"/>
          <w:lang w:eastAsia="en-US"/>
        </w:rPr>
      </w:pPr>
    </w:p>
    <w:p w14:paraId="1AAD5C1C" w14:textId="77777777" w:rsidR="00CE644F" w:rsidRPr="00CE644F" w:rsidRDefault="00CE644F" w:rsidP="00CE644F">
      <w:pPr>
        <w:widowControl/>
        <w:suppressAutoHyphens w:val="0"/>
        <w:spacing w:after="12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1. Czy zakres świadczonych usług asystenckich  jest dla Pani/Pana wystarczający?</w:t>
      </w:r>
    </w:p>
    <w:p w14:paraId="07B3705F" w14:textId="77777777" w:rsidR="00CE644F" w:rsidRPr="00CE644F" w:rsidRDefault="00CE644F" w:rsidP="00CE644F">
      <w:pPr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Tak</w:t>
      </w:r>
    </w:p>
    <w:p w14:paraId="09EAA9F5" w14:textId="77777777" w:rsidR="00CE644F" w:rsidRPr="00CE644F" w:rsidRDefault="00CE644F" w:rsidP="00CE644F">
      <w:pPr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Nie </w:t>
      </w:r>
    </w:p>
    <w:p w14:paraId="7081F6F9" w14:textId="765773C6" w:rsidR="00CE644F" w:rsidRPr="00CE644F" w:rsidRDefault="00CE644F" w:rsidP="00CE644F">
      <w:pPr>
        <w:widowControl/>
        <w:numPr>
          <w:ilvl w:val="0"/>
          <w:numId w:val="4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jeżeli nie, to proszę opisać:</w:t>
      </w:r>
    </w:p>
    <w:p w14:paraId="44ECAE82" w14:textId="77777777" w:rsidR="00CE644F" w:rsidRPr="00CE644F" w:rsidRDefault="00CE644F" w:rsidP="00CE644F">
      <w:pPr>
        <w:widowControl/>
        <w:numPr>
          <w:ilvl w:val="0"/>
          <w:numId w:val="5"/>
        </w:numPr>
        <w:suppressAutoHyphens w:val="0"/>
        <w:spacing w:after="200" w:line="276" w:lineRule="auto"/>
        <w:ind w:left="709" w:hanging="425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co jest niewystarczające:</w:t>
      </w:r>
    </w:p>
    <w:p w14:paraId="712980A7" w14:textId="14017AA1" w:rsidR="00CE644F" w:rsidRPr="00CE644F" w:rsidRDefault="00CE644F" w:rsidP="00CE644F">
      <w:pPr>
        <w:widowControl/>
        <w:suppressAutoHyphens w:val="0"/>
        <w:spacing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E644F">
        <w:rPr>
          <w:rFonts w:eastAsia="MS Mincho" w:cs="Times New Roman"/>
          <w:kern w:val="0"/>
          <w:lang w:eastAsia="en-US"/>
        </w:rPr>
        <w:lastRenderedPageBreak/>
        <w:t>…………..………………………………………………………………………………………………………………………………………………………………..</w:t>
      </w:r>
    </w:p>
    <w:p w14:paraId="60397662" w14:textId="77777777" w:rsidR="00CE644F" w:rsidRPr="00CE644F" w:rsidRDefault="00CE644F" w:rsidP="00CE644F">
      <w:pPr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jakiej usługi brakuje:</w:t>
      </w:r>
    </w:p>
    <w:p w14:paraId="1272F4E4" w14:textId="17CA242B" w:rsidR="00CE644F" w:rsidRPr="00CE644F" w:rsidRDefault="00CE644F" w:rsidP="00CE644F">
      <w:pPr>
        <w:widowControl/>
        <w:suppressAutoHyphens w:val="0"/>
        <w:spacing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..</w:t>
      </w:r>
    </w:p>
    <w:p w14:paraId="5F29933C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</w:p>
    <w:p w14:paraId="59025EC7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2. Czy Pani/Pana zdaniem osoba wykonująca usługi asystenckie jest:</w:t>
      </w:r>
    </w:p>
    <w:p w14:paraId="4AFAED68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i/>
          <w:kern w:val="0"/>
          <w:lang w:eastAsia="en-US"/>
        </w:rPr>
      </w:pPr>
      <w:r w:rsidRPr="00CE644F">
        <w:rPr>
          <w:rFonts w:eastAsia="MS Mincho" w:cs="Times New Roman"/>
          <w:i/>
          <w:kern w:val="0"/>
          <w:lang w:eastAsia="en-US"/>
        </w:rPr>
        <w:t>Proszę postawić znak „X” w odpowiedniej rubryce</w:t>
      </w: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2"/>
        <w:gridCol w:w="1417"/>
        <w:gridCol w:w="1701"/>
        <w:gridCol w:w="1418"/>
        <w:gridCol w:w="1701"/>
      </w:tblGrid>
      <w:tr w:rsidR="00CE644F" w:rsidRPr="00CE644F" w14:paraId="0E3865CB" w14:textId="77777777" w:rsidTr="00CE644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84F4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33C6" w14:textId="77777777" w:rsidR="00CE644F" w:rsidRPr="00CE644F" w:rsidRDefault="00CE644F">
            <w:pPr>
              <w:widowControl/>
              <w:suppressAutoHyphens w:val="0"/>
              <w:jc w:val="center"/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>Tak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F012" w14:textId="77777777" w:rsidR="00CE644F" w:rsidRPr="00CE644F" w:rsidRDefault="00CE644F">
            <w:pPr>
              <w:widowControl/>
              <w:suppressAutoHyphens w:val="0"/>
              <w:jc w:val="center"/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>Raczej</w:t>
            </w:r>
            <w:proofErr w:type="spellEnd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>tak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7C4C5" w14:textId="77777777" w:rsidR="00CE644F" w:rsidRPr="00CE644F" w:rsidRDefault="00CE644F">
            <w:pPr>
              <w:widowControl/>
              <w:suppressAutoHyphens w:val="0"/>
              <w:jc w:val="center"/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>Raczej</w:t>
            </w:r>
            <w:proofErr w:type="spellEnd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>nie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4986D" w14:textId="77777777" w:rsidR="00CE644F" w:rsidRPr="00CE644F" w:rsidRDefault="00CE644F">
            <w:pPr>
              <w:widowControl/>
              <w:suppressAutoHyphens w:val="0"/>
              <w:jc w:val="center"/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b/>
                <w:kern w:val="0"/>
                <w:sz w:val="22"/>
                <w:szCs w:val="22"/>
                <w:lang w:val="en-US" w:eastAsia="en-US"/>
              </w:rPr>
              <w:t>Nie</w:t>
            </w:r>
            <w:proofErr w:type="spellEnd"/>
          </w:p>
        </w:tc>
      </w:tr>
      <w:tr w:rsidR="00CE644F" w:rsidRPr="00CE644F" w14:paraId="4CC79EC9" w14:textId="77777777" w:rsidTr="00CE644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5C835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  <w:t>Punktualna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5A38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7DC53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C4F06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037BF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CE644F" w:rsidRPr="00CE644F" w14:paraId="3C8B15EB" w14:textId="77777777" w:rsidTr="00CE644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744A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  <w:t>Sumienna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0A9B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C057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8FE3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FDFD7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CE644F" w:rsidRPr="00CE644F" w14:paraId="11EF21F9" w14:textId="77777777" w:rsidTr="00CE644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4B7E8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  <w:t>Fachowa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0977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C6F6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B612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D825D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CE644F" w:rsidRPr="00CE644F" w14:paraId="3910616D" w14:textId="77777777" w:rsidTr="00CE644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70E6C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  <w:t>Kulturalna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0B38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2FD9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5CC4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A93E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CE644F" w:rsidRPr="00CE644F" w14:paraId="6528F000" w14:textId="77777777" w:rsidTr="00CE644F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66B63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  <w:proofErr w:type="spellStart"/>
            <w:r w:rsidRPr="00CE644F"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  <w:t>Pomocna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982C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49658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76F3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81EF9" w14:textId="77777777" w:rsidR="00CE644F" w:rsidRPr="00CE644F" w:rsidRDefault="00CE644F">
            <w:pPr>
              <w:widowControl/>
              <w:suppressAutoHyphens w:val="0"/>
              <w:jc w:val="both"/>
              <w:rPr>
                <w:rFonts w:eastAsia="MS Mincho" w:cs="Times New Roman"/>
                <w:kern w:val="0"/>
                <w:sz w:val="22"/>
                <w:szCs w:val="22"/>
                <w:lang w:val="en-US" w:eastAsia="en-US"/>
              </w:rPr>
            </w:pPr>
          </w:p>
        </w:tc>
      </w:tr>
    </w:tbl>
    <w:p w14:paraId="6E8C1D05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</w:p>
    <w:p w14:paraId="10422DAC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3. Czy Pani/Pana zdaniem osoba wykonująca usługi asystenckie w pełni wykorzystuje czas świadczenia usługi asystenckiej  ?</w:t>
      </w:r>
    </w:p>
    <w:p w14:paraId="55DEE5D7" w14:textId="77777777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tak</w:t>
      </w:r>
    </w:p>
    <w:p w14:paraId="63245872" w14:textId="77777777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raczej tak</w:t>
      </w:r>
    </w:p>
    <w:p w14:paraId="04620A79" w14:textId="77777777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raczej nie</w:t>
      </w:r>
    </w:p>
    <w:p w14:paraId="40387D81" w14:textId="77777777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nie</w:t>
      </w:r>
    </w:p>
    <w:p w14:paraId="69713436" w14:textId="4BCE0764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>
        <w:rPr>
          <w:rFonts w:eastAsia="MS Mincho" w:cs="Times New Roman"/>
          <w:kern w:val="0"/>
          <w:lang w:eastAsia="en-US"/>
        </w:rPr>
        <w:t>4</w:t>
      </w:r>
      <w:r w:rsidRPr="00CE644F">
        <w:rPr>
          <w:rFonts w:eastAsia="MS Mincho" w:cs="Times New Roman"/>
          <w:kern w:val="0"/>
          <w:lang w:eastAsia="en-US"/>
        </w:rPr>
        <w:t>. Czy Pani/Pana oczekiwania zostały uwzględnione przez Koordynatora usług podczas przyznawania usługi asystenckiej?</w:t>
      </w:r>
    </w:p>
    <w:p w14:paraId="36ECEF15" w14:textId="77777777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tak</w:t>
      </w:r>
    </w:p>
    <w:p w14:paraId="3A9CCEF2" w14:textId="77777777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raczej tak</w:t>
      </w:r>
    </w:p>
    <w:p w14:paraId="2CBBFD58" w14:textId="77777777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raczej nie</w:t>
      </w:r>
    </w:p>
    <w:p w14:paraId="7D905E69" w14:textId="044F6AC3" w:rsidR="00CE644F" w:rsidRPr="00CE644F" w:rsidRDefault="00CE644F" w:rsidP="00CE644F">
      <w:pPr>
        <w:widowControl/>
        <w:numPr>
          <w:ilvl w:val="0"/>
          <w:numId w:val="7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nie</w:t>
      </w:r>
    </w:p>
    <w:p w14:paraId="2682E053" w14:textId="6E36080D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>
        <w:rPr>
          <w:rFonts w:eastAsia="MS Mincho" w:cs="Times New Roman"/>
          <w:kern w:val="0"/>
          <w:lang w:eastAsia="en-US"/>
        </w:rPr>
        <w:t>5</w:t>
      </w:r>
      <w:r w:rsidRPr="00CE644F">
        <w:rPr>
          <w:rFonts w:eastAsia="MS Mincho" w:cs="Times New Roman"/>
          <w:kern w:val="0"/>
          <w:lang w:eastAsia="en-US"/>
        </w:rPr>
        <w:t>. Czy wyraża Pani/Pana zastrzeżenia  w stosunku do Koordynatora usług?</w:t>
      </w:r>
    </w:p>
    <w:p w14:paraId="05E4A580" w14:textId="77777777" w:rsidR="00CE644F" w:rsidRPr="00CE644F" w:rsidRDefault="00CE644F" w:rsidP="00CE644F">
      <w:pPr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tak</w:t>
      </w:r>
    </w:p>
    <w:p w14:paraId="2FADCEB5" w14:textId="77777777" w:rsidR="00CE644F" w:rsidRPr="00CE644F" w:rsidRDefault="00CE644F" w:rsidP="00CE644F">
      <w:pPr>
        <w:widowControl/>
        <w:numPr>
          <w:ilvl w:val="0"/>
          <w:numId w:val="8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nie</w:t>
      </w:r>
    </w:p>
    <w:p w14:paraId="39DFB9DD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Jeżeli tak, to proszę opisać czego dotyczą zastrzeżenia</w:t>
      </w:r>
    </w:p>
    <w:p w14:paraId="56EA3165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75CEEC" w14:textId="089CED5A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>
        <w:rPr>
          <w:rFonts w:eastAsia="MS Mincho" w:cs="Times New Roman"/>
          <w:kern w:val="0"/>
          <w:lang w:eastAsia="en-US"/>
        </w:rPr>
        <w:t>6</w:t>
      </w:r>
      <w:r w:rsidRPr="00CE644F">
        <w:rPr>
          <w:rFonts w:eastAsia="MS Mincho" w:cs="Times New Roman"/>
          <w:kern w:val="0"/>
          <w:lang w:eastAsia="en-US"/>
        </w:rPr>
        <w:t>. Czy przyznany limit godzin przypadający na realizację usług asystenckich jest wystarczający (zgodnie z Programem liczba godzin może wynosić nie więcej niż 60 godzin miesięcznie):</w:t>
      </w:r>
    </w:p>
    <w:p w14:paraId="4F902EC4" w14:textId="77777777" w:rsidR="00CE644F" w:rsidRPr="00CE644F" w:rsidRDefault="00CE644F" w:rsidP="00CE644F">
      <w:pPr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tak</w:t>
      </w:r>
    </w:p>
    <w:p w14:paraId="695EF8EE" w14:textId="77777777" w:rsidR="00CE644F" w:rsidRPr="00CE644F" w:rsidRDefault="00CE644F" w:rsidP="00CE644F">
      <w:pPr>
        <w:widowControl/>
        <w:numPr>
          <w:ilvl w:val="0"/>
          <w:numId w:val="9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nie</w:t>
      </w:r>
    </w:p>
    <w:p w14:paraId="7B80B998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Jeżeli nie, to proszę o podanie informacji jaka liczba godziny byłaby wystarczająca w trakcie realizacji tej usługi</w:t>
      </w:r>
    </w:p>
    <w:p w14:paraId="145CF515" w14:textId="77777777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………………………………………………………………………………………………………………………………………………. </w:t>
      </w:r>
    </w:p>
    <w:p w14:paraId="4D32D9A8" w14:textId="49C03951" w:rsidR="00CE644F" w:rsidRPr="00CE644F" w:rsidRDefault="00CE644F" w:rsidP="00CE644F">
      <w:pPr>
        <w:widowControl/>
        <w:suppressAutoHyphens w:val="0"/>
        <w:spacing w:line="276" w:lineRule="auto"/>
        <w:jc w:val="both"/>
        <w:rPr>
          <w:rFonts w:eastAsia="MS Mincho" w:cs="Times New Roman"/>
          <w:kern w:val="0"/>
          <w:lang w:eastAsia="en-US"/>
        </w:rPr>
      </w:pPr>
      <w:r>
        <w:rPr>
          <w:rFonts w:eastAsia="MS Mincho" w:cs="Times New Roman"/>
          <w:kern w:val="0"/>
          <w:lang w:eastAsia="en-US"/>
        </w:rPr>
        <w:t>7</w:t>
      </w:r>
      <w:r w:rsidRPr="00CE644F">
        <w:rPr>
          <w:rFonts w:eastAsia="MS Mincho" w:cs="Times New Roman"/>
          <w:kern w:val="0"/>
          <w:lang w:eastAsia="en-US"/>
        </w:rPr>
        <w:t>. W jakim zakresie usługa asystenta okazała się najbardziej pomocna:</w:t>
      </w:r>
    </w:p>
    <w:p w14:paraId="32D4D042" w14:textId="77777777" w:rsidR="00CE644F" w:rsidRPr="00CE644F" w:rsidRDefault="00CE644F" w:rsidP="00CE644F">
      <w:pPr>
        <w:widowControl/>
        <w:suppressAutoHyphens w:val="0"/>
        <w:spacing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    (wybierz 3 najważniejsze zakresy)</w:t>
      </w:r>
    </w:p>
    <w:p w14:paraId="29463FBB" w14:textId="77777777" w:rsidR="00CE644F" w:rsidRPr="00CE644F" w:rsidRDefault="00CE644F" w:rsidP="00CE644F">
      <w:pPr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pomocy przy wyjściu, powrocie czy dojazdach w wybrane miejsce np. do pracy, placówki oświatowej lub szkoleniowej, Kościoła, placówki służby zdrowia lub rehabilitacyjnej, gabinetów lekarskich, urzędu, znajomych czy rodziny)</w:t>
      </w:r>
    </w:p>
    <w:p w14:paraId="0707B4EA" w14:textId="77777777" w:rsidR="00CE644F" w:rsidRPr="00CE644F" w:rsidRDefault="00CE644F" w:rsidP="00CE644F">
      <w:pPr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zrobienia zakupów</w:t>
      </w:r>
    </w:p>
    <w:p w14:paraId="4DB42F87" w14:textId="77777777" w:rsidR="00CE644F" w:rsidRPr="00CE644F" w:rsidRDefault="00CE644F" w:rsidP="00CE644F">
      <w:pPr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załatwienia spraw urzędowych </w:t>
      </w:r>
    </w:p>
    <w:p w14:paraId="14902291" w14:textId="77777777" w:rsidR="00CE644F" w:rsidRPr="00CE644F" w:rsidRDefault="00CE644F" w:rsidP="00CE644F">
      <w:pPr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nawiązania kontaktu / współpracy z różnego rodzaju organizacjami pozarządowymi </w:t>
      </w:r>
    </w:p>
    <w:p w14:paraId="788AC3F4" w14:textId="77777777" w:rsidR="00CE644F" w:rsidRPr="00CE644F" w:rsidRDefault="00CE644F" w:rsidP="00CE644F">
      <w:pPr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ułatwienia w korzystaniu z dóbr kultury (np. muzeum, teatr, kino)</w:t>
      </w:r>
    </w:p>
    <w:p w14:paraId="7E8C5914" w14:textId="77777777" w:rsidR="00CE644F" w:rsidRPr="00CE644F" w:rsidRDefault="00CE644F" w:rsidP="00CE644F">
      <w:pPr>
        <w:widowControl/>
        <w:numPr>
          <w:ilvl w:val="0"/>
          <w:numId w:val="10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 xml:space="preserve">wykonywania czynności dnia codziennego </w:t>
      </w:r>
    </w:p>
    <w:p w14:paraId="694254C4" w14:textId="77777777" w:rsidR="00CE644F" w:rsidRPr="00CE644F" w:rsidRDefault="00CE644F" w:rsidP="00CE644F">
      <w:pPr>
        <w:widowControl/>
        <w:suppressAutoHyphens w:val="0"/>
        <w:spacing w:line="276" w:lineRule="auto"/>
        <w:jc w:val="both"/>
        <w:rPr>
          <w:rFonts w:eastAsia="MS Mincho" w:cs="Times New Roman"/>
          <w:kern w:val="0"/>
          <w:lang w:eastAsia="en-US"/>
        </w:rPr>
      </w:pPr>
    </w:p>
    <w:p w14:paraId="30BAD0D3" w14:textId="033EBAEC" w:rsidR="00CE644F" w:rsidRPr="00CE644F" w:rsidRDefault="00CE644F" w:rsidP="00CE644F">
      <w:pPr>
        <w:widowControl/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>
        <w:rPr>
          <w:rFonts w:eastAsia="MS Mincho" w:cs="Times New Roman"/>
          <w:kern w:val="0"/>
          <w:lang w:eastAsia="en-US"/>
        </w:rPr>
        <w:t>8</w:t>
      </w:r>
      <w:r w:rsidRPr="00CE644F">
        <w:rPr>
          <w:rFonts w:eastAsia="MS Mincho" w:cs="Times New Roman"/>
          <w:kern w:val="0"/>
          <w:lang w:eastAsia="en-US"/>
        </w:rPr>
        <w:t>. Jak Pani/Pan ogólnie ocenia świadczoną usługę asystencką?</w:t>
      </w:r>
    </w:p>
    <w:p w14:paraId="09E9FE88" w14:textId="77777777" w:rsidR="00CE644F" w:rsidRPr="00CE644F" w:rsidRDefault="00CE644F" w:rsidP="00CE644F">
      <w:pPr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bardzo dobrze</w:t>
      </w:r>
    </w:p>
    <w:p w14:paraId="70D64CA5" w14:textId="77777777" w:rsidR="00CE644F" w:rsidRPr="00CE644F" w:rsidRDefault="00CE644F" w:rsidP="00CE644F">
      <w:pPr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dobrze</w:t>
      </w:r>
    </w:p>
    <w:p w14:paraId="68473A58" w14:textId="77777777" w:rsidR="00CE644F" w:rsidRPr="00CE644F" w:rsidRDefault="00CE644F" w:rsidP="00CE644F">
      <w:pPr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średnio</w:t>
      </w:r>
    </w:p>
    <w:p w14:paraId="0F962B19" w14:textId="77777777" w:rsidR="00CE644F" w:rsidRPr="00CE644F" w:rsidRDefault="00CE644F" w:rsidP="00CE644F">
      <w:pPr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źle</w:t>
      </w:r>
    </w:p>
    <w:p w14:paraId="0F000B7E" w14:textId="77777777" w:rsidR="00CE644F" w:rsidRPr="00CE644F" w:rsidRDefault="00CE644F" w:rsidP="00CE644F">
      <w:pPr>
        <w:widowControl/>
        <w:numPr>
          <w:ilvl w:val="0"/>
          <w:numId w:val="11"/>
        </w:numPr>
        <w:suppressAutoHyphens w:val="0"/>
        <w:spacing w:after="200" w:line="276" w:lineRule="auto"/>
        <w:jc w:val="both"/>
        <w:rPr>
          <w:rFonts w:eastAsia="MS Mincho" w:cs="Times New Roman"/>
          <w:kern w:val="0"/>
          <w:lang w:eastAsia="en-US"/>
        </w:rPr>
      </w:pPr>
      <w:r w:rsidRPr="00CE644F">
        <w:rPr>
          <w:rFonts w:eastAsia="MS Mincho" w:cs="Times New Roman"/>
          <w:kern w:val="0"/>
          <w:lang w:eastAsia="en-US"/>
        </w:rPr>
        <w:t>bardzo źle</w:t>
      </w:r>
    </w:p>
    <w:p w14:paraId="0CB5672A" w14:textId="5CDECF63" w:rsidR="00897D27" w:rsidRDefault="00897D27">
      <w:pPr>
        <w:rPr>
          <w:rFonts w:cs="Times New Roman"/>
        </w:rPr>
      </w:pPr>
    </w:p>
    <w:p w14:paraId="6AC6EB6B" w14:textId="3C4FFB52" w:rsidR="00CE644F" w:rsidRPr="00CE644F" w:rsidRDefault="00CE644F" w:rsidP="00CE644F">
      <w:pPr>
        <w:jc w:val="right"/>
        <w:rPr>
          <w:rFonts w:cs="Times New Roman"/>
        </w:rPr>
      </w:pPr>
      <w:r>
        <w:rPr>
          <w:rFonts w:cs="Times New Roman"/>
        </w:rPr>
        <w:t>DZIĘKUJEMY.</w:t>
      </w:r>
    </w:p>
    <w:sectPr w:rsidR="00CE644F" w:rsidRPr="00CE6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2A10"/>
    <w:multiLevelType w:val="multilevel"/>
    <w:tmpl w:val="AD4AA4CE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8418FB"/>
    <w:multiLevelType w:val="multilevel"/>
    <w:tmpl w:val="2D8CC586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E675A2"/>
    <w:multiLevelType w:val="multilevel"/>
    <w:tmpl w:val="37261CA2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18C2C56"/>
    <w:multiLevelType w:val="multilevel"/>
    <w:tmpl w:val="3D58A9BC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3780A43"/>
    <w:multiLevelType w:val="multilevel"/>
    <w:tmpl w:val="B1F45B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2EA1FDC"/>
    <w:multiLevelType w:val="multilevel"/>
    <w:tmpl w:val="FF308FF8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92228B5"/>
    <w:multiLevelType w:val="multilevel"/>
    <w:tmpl w:val="CAE661F6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F0B62E1"/>
    <w:multiLevelType w:val="multilevel"/>
    <w:tmpl w:val="4BF2100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6093450F"/>
    <w:multiLevelType w:val="multilevel"/>
    <w:tmpl w:val="1CCC0ECC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4D917A6"/>
    <w:multiLevelType w:val="multilevel"/>
    <w:tmpl w:val="C47A37E8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BEF5F6B"/>
    <w:multiLevelType w:val="multilevel"/>
    <w:tmpl w:val="92623ED4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75"/>
    <w:rsid w:val="00430575"/>
    <w:rsid w:val="00897D27"/>
    <w:rsid w:val="00CE644F"/>
    <w:rsid w:val="00F023B1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5214"/>
  <w15:chartTrackingRefBased/>
  <w15:docId w15:val="{8157E4B0-E151-4F1E-87BE-470B3ACC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44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Wałach</dc:creator>
  <cp:keywords/>
  <dc:description/>
  <cp:lastModifiedBy>Marta Wałach</cp:lastModifiedBy>
  <cp:revision>2</cp:revision>
  <dcterms:created xsi:type="dcterms:W3CDTF">2022-02-23T10:40:00Z</dcterms:created>
  <dcterms:modified xsi:type="dcterms:W3CDTF">2022-02-23T11:27:00Z</dcterms:modified>
</cp:coreProperties>
</file>